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D06418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80CF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13F1422" w:rsidR="009F7DFC" w:rsidRDefault="00D0641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480CF7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Σεπτεμβρίου,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955CC4D" w:rsidR="000D0886" w:rsidRPr="003003FC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0641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AAC7264" w14:textId="4E746C56" w:rsidR="005944C0" w:rsidRPr="005944C0" w:rsidRDefault="005944C0" w:rsidP="005944C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Εντοπισμός και </w:t>
      </w:r>
      <w:r w:rsidRPr="005944C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κατ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ά</w:t>
      </w:r>
      <w:r w:rsidRPr="005944C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σχεση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μεγάλης ποσότητας </w:t>
      </w:r>
      <w:r w:rsidRPr="005944C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αδασμολ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ό</w:t>
      </w:r>
      <w:r w:rsidRPr="005944C0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γητων προϊόντων </w:t>
      </w:r>
    </w:p>
    <w:p w14:paraId="09CA6668" w14:textId="1413F520" w:rsidR="00EC5C38" w:rsidRDefault="005944C0" w:rsidP="005944C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Μέλη της Αστυνομίας, ανέκοψαν χθες γύρω στις 6.30μ.μ., για έλεγχο, όχημα που οδηγούσε 34χρονος</w:t>
      </w:r>
      <w:r w:rsidR="00EC5C38">
        <w:rPr>
          <w:rFonts w:ascii="Arial" w:eastAsia="Times New Roman" w:hAnsi="Arial" w:cs="Arial"/>
          <w:sz w:val="24"/>
          <w:szCs w:val="24"/>
          <w:lang w:val="el-GR"/>
        </w:rPr>
        <w:t xml:space="preserve">, στον αυτοκινητόδρομο Λευκωσίας – Λεμεσού παρά την έξοδο του Πέρα Χωρίου. </w:t>
      </w:r>
    </w:p>
    <w:p w14:paraId="626F02D5" w14:textId="77777777" w:rsidR="009653D8" w:rsidRDefault="009653D8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Σε έρευνα που ακολούθησε ε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ντός του οχήματος,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εντοπ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στηκε το χρηματικ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ποσ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>ό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των 7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>,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150 ευρ</w:t>
      </w:r>
      <w:r w:rsidR="005944C0">
        <w:rPr>
          <w:rFonts w:ascii="Arial" w:eastAsia="Times New Roman" w:hAnsi="Arial" w:cs="Arial"/>
          <w:sz w:val="24"/>
          <w:szCs w:val="24"/>
          <w:lang w:val="el-GR" w:eastAsia="el-GR"/>
        </w:rPr>
        <w:t>ώ και μεγάλη ποσότητα αδασμολόγητων προϊόντων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, ενώ σ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το σημείο,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κλ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θηκαν λειτουργο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ί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του 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Τ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μ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ματος 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Τ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ελωνε</w:t>
      </w:r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ίων, όπου κατέγραψαν τα </w:t>
      </w:r>
      <w:proofErr w:type="spellStart"/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>ανευρεθέντα</w:t>
      </w:r>
      <w:proofErr w:type="spellEnd"/>
      <w:r w:rsidR="00EC5C3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. </w:t>
      </w:r>
    </w:p>
    <w:p w14:paraId="47C83923" w14:textId="77777777" w:rsidR="009653D8" w:rsidRDefault="00EC5C38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Πρόκειται για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95 κο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τες 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με διάφορες μάρκες τσιγάρων,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15 πακ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τα τσιγ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ρ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α,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75 κο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>ύ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τες 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ηλεκτρονικών τσιγάρων, 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54 πακ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τα καπνο</w:t>
      </w:r>
      <w:r w:rsidR="005F1D31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ύ. </w:t>
      </w:r>
    </w:p>
    <w:p w14:paraId="05C68BA7" w14:textId="329636FC" w:rsidR="005F1D31" w:rsidRDefault="005F1D31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Η υπόθεση </w:t>
      </w:r>
      <w:r w:rsidR="009653D8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ρυθμίστηκε εξωδίκως με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την καταβολή του χρηματικού ποσού των 15.000 ευρώ από τον 34χρονο. </w:t>
      </w:r>
    </w:p>
    <w:p w14:paraId="599093CA" w14:textId="77777777" w:rsidR="00371FF3" w:rsidRDefault="005F1D31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>Παράλληλα, ο 34χρονος υποβλήθηκε σε π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ροκαταρκτικ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ό έλ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εγχο </w:t>
      </w:r>
      <w:proofErr w:type="spellStart"/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ά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ρκοτεστ</w:t>
      </w:r>
      <w:proofErr w:type="spellEnd"/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με θετικ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ή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έ</w:t>
      </w:r>
      <w:r w:rsidR="005944C0" w:rsidRPr="005944C0">
        <w:rPr>
          <w:rFonts w:ascii="Arial" w:eastAsia="Times New Roman" w:hAnsi="Arial" w:cs="Arial"/>
          <w:sz w:val="24"/>
          <w:szCs w:val="24"/>
          <w:lang w:val="el-GR" w:eastAsia="el-GR"/>
        </w:rPr>
        <w:t>νδειξη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ενώ </w:t>
      </w:r>
      <w:r w:rsidR="00371FF3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οδηγούσε χωρίς πιστοποιητικό ασφάλειας. </w:t>
      </w:r>
    </w:p>
    <w:p w14:paraId="1BDFD055" w14:textId="77777777" w:rsidR="00371FF3" w:rsidRDefault="00371FF3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08DAF964" w14:textId="77777777" w:rsidR="00371FF3" w:rsidRDefault="00371FF3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7427CDD1" w14:textId="77777777" w:rsidR="00371FF3" w:rsidRDefault="00371FF3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1558551A" w14:textId="77777777" w:rsidR="00371FF3" w:rsidRDefault="00371FF3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</w:p>
    <w:p w14:paraId="561AB05A" w14:textId="360FC07D" w:rsidR="00EC5C38" w:rsidRDefault="005944C0" w:rsidP="005F1D3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5944C0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14:paraId="7B37F048" w14:textId="54F1AA2F" w:rsidR="00F5348F" w:rsidRPr="00EC5C38" w:rsidRDefault="00AD3C04" w:rsidP="00EC5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EC5C38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0F27" w14:textId="77777777" w:rsidR="00FC7D4B" w:rsidRDefault="00FC7D4B" w:rsidP="00404DCD">
      <w:pPr>
        <w:spacing w:after="0" w:line="240" w:lineRule="auto"/>
      </w:pPr>
      <w:r>
        <w:separator/>
      </w:r>
    </w:p>
  </w:endnote>
  <w:endnote w:type="continuationSeparator" w:id="0">
    <w:p w14:paraId="31042D0E" w14:textId="77777777" w:rsidR="00FC7D4B" w:rsidRDefault="00FC7D4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80CF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80CF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1EF4" w14:textId="77777777" w:rsidR="00FC7D4B" w:rsidRDefault="00FC7D4B" w:rsidP="00404DCD">
      <w:pPr>
        <w:spacing w:after="0" w:line="240" w:lineRule="auto"/>
      </w:pPr>
      <w:r>
        <w:separator/>
      </w:r>
    </w:p>
  </w:footnote>
  <w:footnote w:type="continuationSeparator" w:id="0">
    <w:p w14:paraId="5B542814" w14:textId="77777777" w:rsidR="00FC7D4B" w:rsidRDefault="00FC7D4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58C5E9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4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709822">
    <w:abstractNumId w:val="1"/>
  </w:num>
  <w:num w:numId="2" w16cid:durableId="57634478">
    <w:abstractNumId w:val="0"/>
  </w:num>
  <w:num w:numId="3" w16cid:durableId="112272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77275"/>
    <w:rsid w:val="00081139"/>
    <w:rsid w:val="00082F2F"/>
    <w:rsid w:val="00090D93"/>
    <w:rsid w:val="000944A9"/>
    <w:rsid w:val="000A5670"/>
    <w:rsid w:val="000C0C5E"/>
    <w:rsid w:val="000C1802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5E3E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003FC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1FF3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0CF7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44C0"/>
    <w:rsid w:val="005A3123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1D31"/>
    <w:rsid w:val="005F5B04"/>
    <w:rsid w:val="00600878"/>
    <w:rsid w:val="00601724"/>
    <w:rsid w:val="006023E1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4B01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08CA"/>
    <w:rsid w:val="0087184E"/>
    <w:rsid w:val="008749D3"/>
    <w:rsid w:val="00887442"/>
    <w:rsid w:val="00887893"/>
    <w:rsid w:val="00890186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6B5"/>
    <w:rsid w:val="00933942"/>
    <w:rsid w:val="0093510B"/>
    <w:rsid w:val="0093550D"/>
    <w:rsid w:val="00940418"/>
    <w:rsid w:val="009417CA"/>
    <w:rsid w:val="00946AF3"/>
    <w:rsid w:val="00955499"/>
    <w:rsid w:val="0096009D"/>
    <w:rsid w:val="00961579"/>
    <w:rsid w:val="009620FD"/>
    <w:rsid w:val="009640B2"/>
    <w:rsid w:val="009653D8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65EA5"/>
    <w:rsid w:val="00A80940"/>
    <w:rsid w:val="00A819F3"/>
    <w:rsid w:val="00A90589"/>
    <w:rsid w:val="00A93AE2"/>
    <w:rsid w:val="00A96EF1"/>
    <w:rsid w:val="00AA1088"/>
    <w:rsid w:val="00AB08E3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2181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293E"/>
    <w:rsid w:val="00C95152"/>
    <w:rsid w:val="00C96305"/>
    <w:rsid w:val="00CA298E"/>
    <w:rsid w:val="00CA2BF7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6418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3E93"/>
    <w:rsid w:val="00D4657A"/>
    <w:rsid w:val="00D5072B"/>
    <w:rsid w:val="00D54FB7"/>
    <w:rsid w:val="00D5647C"/>
    <w:rsid w:val="00D56856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6D5"/>
    <w:rsid w:val="00E23973"/>
    <w:rsid w:val="00E24190"/>
    <w:rsid w:val="00E24435"/>
    <w:rsid w:val="00E24D07"/>
    <w:rsid w:val="00E25788"/>
    <w:rsid w:val="00E25C6A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C38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06AF1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28BD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C7D4B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789-D174-41B6-B571-B1689BE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11</cp:revision>
  <cp:lastPrinted>2023-09-05T03:44:00Z</cp:lastPrinted>
  <dcterms:created xsi:type="dcterms:W3CDTF">2023-08-31T04:48:00Z</dcterms:created>
  <dcterms:modified xsi:type="dcterms:W3CDTF">2023-09-05T04:20:00Z</dcterms:modified>
</cp:coreProperties>
</file>